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48EC" w:rsidRPr="00262A9A" w:rsidRDefault="005D48EC">
      <w:pPr>
        <w:rPr>
          <w:rFonts w:asciiTheme="minorHAnsi" w:hAnsiTheme="minorHAnsi" w:cstheme="minorHAnsi"/>
          <w:b/>
          <w:color w:val="000000"/>
          <w:sz w:val="22"/>
        </w:rPr>
      </w:pPr>
      <w:bookmarkStart w:id="0" w:name="_GoBack"/>
      <w:bookmarkEnd w:id="0"/>
    </w:p>
    <w:p w:rsidR="003D62A5" w:rsidRPr="00262A9A" w:rsidRDefault="00C94EF4" w:rsidP="001625D0">
      <w:pPr>
        <w:ind w:left="2832" w:hanging="2832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Ilmenau OT Langewiesen – Grundhafter Ausbau „Tragbergstraße“</w:t>
      </w:r>
      <w:r w:rsidR="001625D0" w:rsidRPr="00262A9A">
        <w:rPr>
          <w:rFonts w:asciiTheme="minorHAnsi" w:hAnsiTheme="minorHAnsi" w:cstheme="minorHAnsi"/>
          <w:b/>
          <w:color w:val="000000"/>
        </w:rPr>
        <w:tab/>
      </w:r>
    </w:p>
    <w:p w:rsidR="001625D0" w:rsidRPr="00262A9A" w:rsidRDefault="00215CC9" w:rsidP="00EC09FD">
      <w:pPr>
        <w:rPr>
          <w:rFonts w:asciiTheme="minorHAnsi" w:hAnsiTheme="minorHAnsi" w:cstheme="minorHAnsi"/>
          <w:sz w:val="22"/>
        </w:rPr>
      </w:pPr>
      <w:r w:rsidRPr="00262A9A">
        <w:rPr>
          <w:rFonts w:asciiTheme="minorHAnsi" w:hAnsiTheme="minorHAnsi" w:cstheme="minorHAnsi"/>
          <w:sz w:val="22"/>
        </w:rPr>
        <w:tab/>
      </w:r>
    </w:p>
    <w:p w:rsidR="00262A9A" w:rsidRPr="00262A9A" w:rsidRDefault="00262A9A" w:rsidP="00262A9A">
      <w:pPr>
        <w:pStyle w:val="Listenabsatz"/>
        <w:numPr>
          <w:ilvl w:val="0"/>
          <w:numId w:val="13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62A9A">
        <w:rPr>
          <w:rFonts w:asciiTheme="minorHAnsi" w:hAnsiTheme="minorHAnsi" w:cstheme="minorHAnsi"/>
          <w:b/>
          <w:sz w:val="22"/>
          <w:szCs w:val="22"/>
        </w:rPr>
        <w:t>Allgemeine Daten:</w:t>
      </w:r>
      <w:r w:rsidRPr="00262A9A">
        <w:rPr>
          <w:rFonts w:asciiTheme="minorHAnsi" w:hAnsiTheme="minorHAnsi" w:cstheme="minorHAnsi"/>
          <w:b/>
          <w:sz w:val="22"/>
          <w:szCs w:val="22"/>
        </w:rPr>
        <w:br/>
      </w:r>
    </w:p>
    <w:p w:rsidR="00C94EF4" w:rsidRPr="00C94EF4" w:rsidRDefault="00C94EF4" w:rsidP="00C94EF4">
      <w:p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Die Baumaßnahme ist eine Gemeinschaftsmaßnahme zwischen der Stadt Ilmenau, dem Wasser</w:t>
      </w:r>
      <w:r w:rsidR="00F04B6A" w:rsidRPr="00F04B6A">
        <w:rPr>
          <w:rFonts w:asciiTheme="minorHAnsi" w:hAnsiTheme="minorHAnsi" w:cstheme="minorHAnsi"/>
          <w:color w:val="FF0000"/>
          <w:sz w:val="22"/>
          <w:szCs w:val="22"/>
        </w:rPr>
        <w:t>-</w:t>
      </w:r>
      <w:r w:rsidRPr="00F04B6A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und Abwasserverband Ilmenau (WAVI) und der Thüringer Energienetze GmbH</w:t>
      </w:r>
      <w:r w:rsidR="00FD4E95">
        <w:rPr>
          <w:rFonts w:asciiTheme="minorHAnsi" w:hAnsiTheme="minorHAnsi" w:cstheme="minorHAnsi"/>
          <w:sz w:val="22"/>
          <w:szCs w:val="22"/>
        </w:rPr>
        <w:t xml:space="preserve"> (TEN)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262A9A" w:rsidRPr="00262A9A" w:rsidRDefault="00262A9A" w:rsidP="00262A9A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262A9A" w:rsidRPr="00262A9A" w:rsidRDefault="00304BC6" w:rsidP="00262A9A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2A9A">
        <w:rPr>
          <w:rFonts w:asciiTheme="minorHAnsi" w:hAnsiTheme="minorHAnsi" w:cstheme="minorHAnsi"/>
          <w:b/>
          <w:sz w:val="22"/>
          <w:szCs w:val="22"/>
        </w:rPr>
        <w:t xml:space="preserve">Bauzeit: </w:t>
      </w:r>
      <w:r w:rsidRPr="00262A9A">
        <w:rPr>
          <w:rFonts w:asciiTheme="minorHAnsi" w:hAnsiTheme="minorHAnsi" w:cstheme="minorHAnsi"/>
          <w:b/>
          <w:sz w:val="22"/>
          <w:szCs w:val="22"/>
        </w:rPr>
        <w:tab/>
      </w:r>
    </w:p>
    <w:p w:rsidR="00262A9A" w:rsidRDefault="00C94EF4" w:rsidP="00C94EF4">
      <w:pPr>
        <w:pStyle w:val="Listenabsatz"/>
        <w:numPr>
          <w:ilvl w:val="3"/>
          <w:numId w:val="13"/>
        </w:numPr>
        <w:spacing w:line="276" w:lineRule="auto"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C94EF4">
        <w:rPr>
          <w:rFonts w:asciiTheme="minorHAnsi" w:hAnsiTheme="minorHAnsi" w:cstheme="minorHAnsi"/>
          <w:sz w:val="22"/>
          <w:szCs w:val="22"/>
        </w:rPr>
        <w:t>BA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  <w:t>Oktober 2023 – August 2024</w:t>
      </w:r>
    </w:p>
    <w:p w:rsidR="00C94EF4" w:rsidRPr="00C94EF4" w:rsidRDefault="00C94EF4" w:rsidP="00C94EF4">
      <w:pPr>
        <w:pStyle w:val="Listenabsatz"/>
        <w:numPr>
          <w:ilvl w:val="3"/>
          <w:numId w:val="13"/>
        </w:numPr>
        <w:spacing w:line="276" w:lineRule="auto"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BA</w:t>
      </w:r>
      <w:r>
        <w:rPr>
          <w:rFonts w:asciiTheme="minorHAnsi" w:hAnsiTheme="minorHAnsi" w:cstheme="minorHAnsi"/>
          <w:sz w:val="22"/>
          <w:szCs w:val="22"/>
        </w:rPr>
        <w:tab/>
        <w:t>September 2024 – November 2024</w:t>
      </w:r>
    </w:p>
    <w:p w:rsidR="00136E7C" w:rsidRPr="00262A9A" w:rsidRDefault="00304BC6" w:rsidP="00262A9A">
      <w:pPr>
        <w:pStyle w:val="Listenabsatz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62A9A">
        <w:rPr>
          <w:rFonts w:asciiTheme="minorHAnsi" w:hAnsiTheme="minorHAnsi" w:cstheme="minorHAnsi"/>
          <w:sz w:val="22"/>
          <w:szCs w:val="22"/>
        </w:rPr>
        <w:tab/>
      </w:r>
    </w:p>
    <w:p w:rsidR="003507D2" w:rsidRPr="00262A9A" w:rsidRDefault="00136E7C" w:rsidP="00262A9A">
      <w:pPr>
        <w:pStyle w:val="Listenabsatz"/>
        <w:numPr>
          <w:ilvl w:val="0"/>
          <w:numId w:val="1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62A9A">
        <w:rPr>
          <w:rFonts w:asciiTheme="minorHAnsi" w:hAnsiTheme="minorHAnsi" w:cstheme="minorHAnsi"/>
          <w:b/>
          <w:sz w:val="22"/>
          <w:szCs w:val="22"/>
        </w:rPr>
        <w:t>Bau</w:t>
      </w:r>
      <w:r w:rsidR="006C3856" w:rsidRPr="00262A9A">
        <w:rPr>
          <w:rFonts w:asciiTheme="minorHAnsi" w:hAnsiTheme="minorHAnsi" w:cstheme="minorHAnsi"/>
          <w:b/>
          <w:sz w:val="22"/>
          <w:szCs w:val="22"/>
        </w:rPr>
        <w:t>beschreibung</w:t>
      </w:r>
      <w:r w:rsidRPr="00262A9A">
        <w:rPr>
          <w:rFonts w:asciiTheme="minorHAnsi" w:hAnsiTheme="minorHAnsi" w:cstheme="minorHAnsi"/>
          <w:b/>
          <w:sz w:val="22"/>
          <w:szCs w:val="22"/>
        </w:rPr>
        <w:t>:</w:t>
      </w:r>
      <w:r w:rsidRPr="00262A9A">
        <w:rPr>
          <w:rFonts w:asciiTheme="minorHAnsi" w:hAnsiTheme="minorHAnsi" w:cstheme="minorHAnsi"/>
          <w:b/>
          <w:sz w:val="22"/>
          <w:szCs w:val="22"/>
        </w:rPr>
        <w:tab/>
      </w:r>
    </w:p>
    <w:p w:rsidR="00FD4E95" w:rsidRDefault="00FD4E95" w:rsidP="00064FD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Stadt Ilmenau</w:t>
      </w:r>
    </w:p>
    <w:p w:rsidR="00FD4E95" w:rsidRDefault="00FD4E95" w:rsidP="00FD4E95">
      <w:pPr>
        <w:pStyle w:val="Listenabsatz"/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Grundhafter Straßenbau inkl. Erneuerung und Erweiterung Gehweg im 1. BA</w:t>
      </w:r>
    </w:p>
    <w:p w:rsidR="00FD4E95" w:rsidRDefault="00FD4E95" w:rsidP="00FD4E95">
      <w:pPr>
        <w:pStyle w:val="Listenabsatz"/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Er</w:t>
      </w:r>
      <w:r w:rsidR="00C51A7A">
        <w:rPr>
          <w:rFonts w:asciiTheme="minorHAnsi" w:hAnsiTheme="minorHAnsi" w:cstheme="minorHAnsi"/>
          <w:sz w:val="22"/>
          <w:szCs w:val="22"/>
        </w:rPr>
        <w:t xml:space="preserve">neuerung </w:t>
      </w:r>
      <w:r>
        <w:rPr>
          <w:rFonts w:asciiTheme="minorHAnsi" w:hAnsiTheme="minorHAnsi" w:cstheme="minorHAnsi"/>
          <w:sz w:val="22"/>
          <w:szCs w:val="22"/>
        </w:rPr>
        <w:t xml:space="preserve"> Straßenbeleuchtung</w:t>
      </w:r>
      <w:proofErr w:type="gramEnd"/>
      <w:r w:rsidR="002B1626">
        <w:rPr>
          <w:rFonts w:asciiTheme="minorHAnsi" w:hAnsiTheme="minorHAnsi" w:cstheme="minorHAnsi"/>
          <w:sz w:val="22"/>
          <w:szCs w:val="22"/>
        </w:rPr>
        <w:t xml:space="preserve"> 1. BA</w:t>
      </w:r>
    </w:p>
    <w:p w:rsidR="00FD4E95" w:rsidRDefault="00FD4E95" w:rsidP="00FD4E95">
      <w:pPr>
        <w:pStyle w:val="Listenabsatz"/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Sanierung Treppenanlage</w:t>
      </w:r>
      <w:r w:rsidR="002B1626">
        <w:rPr>
          <w:rFonts w:asciiTheme="minorHAnsi" w:hAnsiTheme="minorHAnsi" w:cstheme="minorHAnsi"/>
          <w:sz w:val="22"/>
          <w:szCs w:val="22"/>
        </w:rPr>
        <w:t xml:space="preserve"> 1. BA</w:t>
      </w:r>
    </w:p>
    <w:p w:rsidR="002B1626" w:rsidRPr="002B1626" w:rsidRDefault="002B1626" w:rsidP="002B1626">
      <w:pPr>
        <w:pStyle w:val="Listenabsatz"/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Deckensanierung 2. BA</w:t>
      </w:r>
    </w:p>
    <w:p w:rsidR="00FD4E95" w:rsidRDefault="00FD4E95" w:rsidP="00FD4E9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FD4E95" w:rsidRDefault="00FD4E95" w:rsidP="00FD4E9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WAVI</w:t>
      </w:r>
    </w:p>
    <w:p w:rsidR="00FD4E95" w:rsidRDefault="00FD4E95" w:rsidP="00FD4E95">
      <w:pPr>
        <w:pStyle w:val="Listenabsatz"/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Erneuerung Mischwasserkanal</w:t>
      </w:r>
    </w:p>
    <w:p w:rsidR="00FD4E95" w:rsidRDefault="00FD4E95" w:rsidP="00FD4E95">
      <w:pPr>
        <w:pStyle w:val="Listenabsatz"/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Erneuerung Trinkwasser</w:t>
      </w:r>
      <w:r w:rsidR="00C51A7A">
        <w:rPr>
          <w:rFonts w:asciiTheme="minorHAnsi" w:hAnsiTheme="minorHAnsi" w:cstheme="minorHAnsi"/>
          <w:sz w:val="22"/>
          <w:szCs w:val="22"/>
        </w:rPr>
        <w:t>leitung</w:t>
      </w:r>
    </w:p>
    <w:p w:rsidR="00FD4E95" w:rsidRDefault="00FD4E95" w:rsidP="00FD4E95">
      <w:pPr>
        <w:pStyle w:val="Listenabsatz"/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Erneuerung Hausanschlüsse</w:t>
      </w:r>
      <w:r w:rsidR="00C51A7A">
        <w:rPr>
          <w:rFonts w:asciiTheme="minorHAnsi" w:hAnsiTheme="minorHAnsi" w:cstheme="minorHAnsi"/>
          <w:sz w:val="22"/>
          <w:szCs w:val="22"/>
        </w:rPr>
        <w:t xml:space="preserve"> MWK und TWL</w:t>
      </w:r>
    </w:p>
    <w:p w:rsidR="00FD4E95" w:rsidRDefault="00FD4E95" w:rsidP="00FD4E9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FD4E95" w:rsidRDefault="00FD4E95" w:rsidP="00FD4E9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TEN</w:t>
      </w:r>
    </w:p>
    <w:p w:rsidR="00FD4E95" w:rsidRDefault="00FD4E95" w:rsidP="00FD4E95">
      <w:pPr>
        <w:pStyle w:val="Listenabsatz"/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Erneuerung Gasleitung</w:t>
      </w:r>
    </w:p>
    <w:p w:rsidR="00FD4E95" w:rsidRDefault="00FD4E95" w:rsidP="00FD4E95">
      <w:pPr>
        <w:pStyle w:val="Listenabsatz"/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Erneuerung Elektro</w:t>
      </w:r>
      <w:r w:rsidR="00C51A7A" w:rsidRPr="00C51A7A">
        <w:rPr>
          <w:rFonts w:asciiTheme="minorHAnsi" w:hAnsiTheme="minorHAnsi" w:cstheme="minorHAnsi"/>
          <w:sz w:val="22"/>
          <w:szCs w:val="22"/>
        </w:rPr>
        <w:t>leitung</w:t>
      </w:r>
    </w:p>
    <w:p w:rsidR="00FD4E95" w:rsidRDefault="00FD4E95" w:rsidP="00FD4E95">
      <w:pPr>
        <w:pStyle w:val="Listenabsatz"/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Erneuerung Hausanschlüsse</w:t>
      </w:r>
      <w:r w:rsidR="00F04B6A">
        <w:rPr>
          <w:rFonts w:asciiTheme="minorHAnsi" w:hAnsiTheme="minorHAnsi" w:cstheme="minorHAnsi"/>
          <w:sz w:val="22"/>
          <w:szCs w:val="22"/>
        </w:rPr>
        <w:t xml:space="preserve"> </w:t>
      </w:r>
      <w:r w:rsidR="00F04B6A" w:rsidRPr="00C51A7A">
        <w:rPr>
          <w:rFonts w:asciiTheme="minorHAnsi" w:hAnsiTheme="minorHAnsi" w:cstheme="minorHAnsi"/>
          <w:sz w:val="22"/>
          <w:szCs w:val="22"/>
        </w:rPr>
        <w:t>Gas</w:t>
      </w:r>
      <w:r w:rsidR="00C51A7A" w:rsidRPr="00C51A7A">
        <w:rPr>
          <w:rFonts w:asciiTheme="minorHAnsi" w:hAnsiTheme="minorHAnsi" w:cstheme="minorHAnsi"/>
          <w:sz w:val="22"/>
          <w:szCs w:val="22"/>
        </w:rPr>
        <w:t xml:space="preserve"> und</w:t>
      </w:r>
      <w:r w:rsidR="00F04B6A" w:rsidRPr="00C51A7A">
        <w:rPr>
          <w:rFonts w:asciiTheme="minorHAnsi" w:hAnsiTheme="minorHAnsi" w:cstheme="minorHAnsi"/>
          <w:sz w:val="22"/>
          <w:szCs w:val="22"/>
        </w:rPr>
        <w:t xml:space="preserve"> Elektro</w:t>
      </w:r>
    </w:p>
    <w:p w:rsidR="002B1626" w:rsidRPr="00C51A7A" w:rsidRDefault="002B1626" w:rsidP="00C51A7A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262A9A" w:rsidRPr="00262A9A" w:rsidRDefault="00304BC6" w:rsidP="00262A9A">
      <w:pPr>
        <w:pStyle w:val="Listenabsatz"/>
        <w:numPr>
          <w:ilvl w:val="0"/>
          <w:numId w:val="13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62A9A">
        <w:rPr>
          <w:rFonts w:asciiTheme="minorHAnsi" w:hAnsiTheme="minorHAnsi" w:cstheme="minorHAnsi"/>
          <w:b/>
          <w:sz w:val="22"/>
          <w:szCs w:val="22"/>
        </w:rPr>
        <w:t>Baukosten:</w:t>
      </w:r>
    </w:p>
    <w:p w:rsidR="00262A9A" w:rsidRPr="000A26D3" w:rsidRDefault="00262A9A" w:rsidP="000A26D3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A26D3">
        <w:rPr>
          <w:rFonts w:asciiTheme="minorHAnsi" w:hAnsiTheme="minorHAnsi" w:cstheme="minorHAnsi"/>
          <w:sz w:val="22"/>
          <w:szCs w:val="22"/>
        </w:rPr>
        <w:tab/>
      </w:r>
    </w:p>
    <w:p w:rsidR="00764354" w:rsidRDefault="00262A9A" w:rsidP="000A26D3">
      <w:pPr>
        <w:spacing w:line="276" w:lineRule="auto"/>
        <w:ind w:firstLine="360"/>
        <w:rPr>
          <w:rFonts w:asciiTheme="minorHAnsi" w:hAnsiTheme="minorHAnsi" w:cstheme="minorHAnsi"/>
          <w:sz w:val="22"/>
          <w:szCs w:val="22"/>
        </w:rPr>
      </w:pPr>
      <w:r w:rsidRPr="00262A9A">
        <w:rPr>
          <w:rFonts w:asciiTheme="minorHAnsi" w:hAnsiTheme="minorHAnsi" w:cstheme="minorHAnsi"/>
          <w:sz w:val="22"/>
          <w:szCs w:val="22"/>
        </w:rPr>
        <w:t>Gesamtkosten (Netto)</w:t>
      </w:r>
      <w:r w:rsidR="00DB5309">
        <w:rPr>
          <w:rFonts w:asciiTheme="minorHAnsi" w:hAnsiTheme="minorHAnsi" w:cstheme="minorHAnsi"/>
          <w:sz w:val="22"/>
          <w:szCs w:val="22"/>
        </w:rPr>
        <w:t>:</w:t>
      </w:r>
      <w:r w:rsidRPr="00262A9A">
        <w:rPr>
          <w:rFonts w:asciiTheme="minorHAnsi" w:hAnsiTheme="minorHAnsi" w:cstheme="minorHAnsi"/>
          <w:sz w:val="22"/>
          <w:szCs w:val="22"/>
        </w:rPr>
        <w:tab/>
        <w:t xml:space="preserve">              </w:t>
      </w:r>
      <w:r w:rsidR="00C94EF4">
        <w:rPr>
          <w:rFonts w:asciiTheme="minorHAnsi" w:hAnsiTheme="minorHAnsi" w:cstheme="minorHAnsi"/>
          <w:sz w:val="22"/>
          <w:szCs w:val="22"/>
        </w:rPr>
        <w:t>ca. 650.000,00€</w:t>
      </w:r>
    </w:p>
    <w:p w:rsidR="00764354" w:rsidRDefault="00764354" w:rsidP="000A26D3">
      <w:pPr>
        <w:spacing w:line="276" w:lineRule="auto"/>
        <w:ind w:firstLine="360"/>
        <w:rPr>
          <w:rFonts w:asciiTheme="minorHAnsi" w:hAnsiTheme="minorHAnsi" w:cstheme="minorHAnsi"/>
          <w:sz w:val="22"/>
          <w:szCs w:val="22"/>
          <w:u w:val="double"/>
        </w:rPr>
      </w:pPr>
    </w:p>
    <w:p w:rsidR="00262A9A" w:rsidRPr="00764354" w:rsidRDefault="00262A9A" w:rsidP="000A26D3">
      <w:pPr>
        <w:spacing w:line="276" w:lineRule="auto"/>
        <w:ind w:firstLine="360"/>
        <w:rPr>
          <w:rFonts w:asciiTheme="minorHAnsi" w:hAnsiTheme="minorHAnsi" w:cstheme="minorHAnsi"/>
          <w:sz w:val="22"/>
          <w:szCs w:val="22"/>
        </w:rPr>
      </w:pPr>
      <w:r w:rsidRPr="00764354">
        <w:rPr>
          <w:rFonts w:asciiTheme="minorHAnsi" w:hAnsiTheme="minorHAnsi" w:cstheme="minorHAnsi"/>
          <w:sz w:val="22"/>
          <w:szCs w:val="22"/>
        </w:rPr>
        <w:t>Gesamtkosten (Brutto)</w:t>
      </w:r>
      <w:r w:rsidR="00DB5309" w:rsidRPr="00764354">
        <w:rPr>
          <w:rFonts w:asciiTheme="minorHAnsi" w:hAnsiTheme="minorHAnsi" w:cstheme="minorHAnsi"/>
          <w:sz w:val="22"/>
          <w:szCs w:val="22"/>
        </w:rPr>
        <w:t>:</w:t>
      </w:r>
      <w:r w:rsidR="00DB5309" w:rsidRPr="00764354">
        <w:rPr>
          <w:rFonts w:asciiTheme="minorHAnsi" w:hAnsiTheme="minorHAnsi" w:cstheme="minorHAnsi"/>
          <w:sz w:val="22"/>
          <w:szCs w:val="22"/>
        </w:rPr>
        <w:tab/>
      </w:r>
      <w:r w:rsidR="000A26D3" w:rsidRPr="00764354">
        <w:rPr>
          <w:rFonts w:asciiTheme="minorHAnsi" w:hAnsiTheme="minorHAnsi" w:cstheme="minorHAnsi"/>
          <w:sz w:val="22"/>
          <w:szCs w:val="22"/>
        </w:rPr>
        <w:tab/>
      </w:r>
      <w:r w:rsidR="00C94EF4">
        <w:rPr>
          <w:rFonts w:asciiTheme="minorHAnsi" w:hAnsiTheme="minorHAnsi" w:cstheme="minorHAnsi"/>
          <w:sz w:val="22"/>
          <w:szCs w:val="22"/>
        </w:rPr>
        <w:t>ca. 770.000,00 €</w:t>
      </w:r>
    </w:p>
    <w:p w:rsidR="00262A9A" w:rsidRPr="00262A9A" w:rsidRDefault="00262A9A" w:rsidP="00262A9A">
      <w:pPr>
        <w:pStyle w:val="Listenabsatz"/>
        <w:spacing w:line="276" w:lineRule="auto"/>
        <w:ind w:left="360"/>
        <w:rPr>
          <w:rFonts w:asciiTheme="minorHAnsi" w:hAnsiTheme="minorHAnsi" w:cstheme="minorHAnsi"/>
          <w:sz w:val="22"/>
          <w:szCs w:val="22"/>
        </w:rPr>
      </w:pPr>
    </w:p>
    <w:p w:rsidR="006E67E3" w:rsidRPr="00262A9A" w:rsidRDefault="00304BC6" w:rsidP="00262A9A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62A9A">
        <w:rPr>
          <w:rFonts w:asciiTheme="minorHAnsi" w:hAnsiTheme="minorHAnsi" w:cstheme="minorHAnsi"/>
          <w:b/>
          <w:sz w:val="22"/>
          <w:szCs w:val="22"/>
        </w:rPr>
        <w:tab/>
      </w:r>
      <w:r w:rsidR="006461AC" w:rsidRPr="00262A9A">
        <w:rPr>
          <w:rFonts w:asciiTheme="minorHAnsi" w:hAnsiTheme="minorHAnsi" w:cstheme="minorHAnsi"/>
          <w:b/>
          <w:sz w:val="22"/>
          <w:szCs w:val="22"/>
        </w:rPr>
        <w:tab/>
      </w:r>
    </w:p>
    <w:p w:rsidR="000A26D3" w:rsidRDefault="000A26D3" w:rsidP="00262A9A">
      <w:pPr>
        <w:spacing w:line="276" w:lineRule="auto"/>
        <w:rPr>
          <w:rFonts w:asciiTheme="minorHAnsi" w:hAnsiTheme="minorHAnsi" w:cstheme="minorHAnsi"/>
          <w:b/>
          <w:noProof/>
          <w:sz w:val="22"/>
        </w:rPr>
      </w:pPr>
    </w:p>
    <w:p w:rsidR="000A26D3" w:rsidRDefault="000A26D3" w:rsidP="000A26D3">
      <w:pPr>
        <w:rPr>
          <w:rFonts w:asciiTheme="minorHAnsi" w:hAnsiTheme="minorHAnsi" w:cstheme="minorHAnsi"/>
          <w:sz w:val="22"/>
        </w:rPr>
      </w:pPr>
    </w:p>
    <w:p w:rsidR="002B1626" w:rsidRDefault="002B1626" w:rsidP="000A26D3">
      <w:pPr>
        <w:rPr>
          <w:rFonts w:asciiTheme="minorHAnsi" w:hAnsiTheme="minorHAnsi" w:cstheme="minorHAnsi"/>
          <w:sz w:val="22"/>
        </w:rPr>
      </w:pPr>
    </w:p>
    <w:p w:rsidR="002B1626" w:rsidRDefault="002B1626" w:rsidP="000A26D3">
      <w:pPr>
        <w:rPr>
          <w:rFonts w:asciiTheme="minorHAnsi" w:hAnsiTheme="minorHAnsi" w:cstheme="minorHAnsi"/>
          <w:sz w:val="22"/>
        </w:rPr>
      </w:pPr>
    </w:p>
    <w:p w:rsidR="002B1626" w:rsidRDefault="002B1626" w:rsidP="000A26D3">
      <w:pPr>
        <w:rPr>
          <w:rFonts w:asciiTheme="minorHAnsi" w:hAnsiTheme="minorHAnsi" w:cstheme="minorHAnsi"/>
          <w:sz w:val="22"/>
        </w:rPr>
      </w:pPr>
    </w:p>
    <w:p w:rsidR="002B1626" w:rsidRDefault="002B1626" w:rsidP="000A26D3">
      <w:pPr>
        <w:rPr>
          <w:rFonts w:asciiTheme="minorHAnsi" w:hAnsiTheme="minorHAnsi" w:cstheme="minorHAnsi"/>
          <w:sz w:val="22"/>
        </w:rPr>
      </w:pPr>
    </w:p>
    <w:p w:rsidR="002B1626" w:rsidRDefault="002B1626" w:rsidP="000A26D3">
      <w:pPr>
        <w:rPr>
          <w:rFonts w:asciiTheme="minorHAnsi" w:hAnsiTheme="minorHAnsi" w:cstheme="minorHAnsi"/>
          <w:sz w:val="22"/>
        </w:rPr>
      </w:pPr>
    </w:p>
    <w:p w:rsidR="002B1626" w:rsidRDefault="000A26D3" w:rsidP="00262A9A">
      <w:pPr>
        <w:spacing w:line="276" w:lineRule="auto"/>
        <w:rPr>
          <w:rFonts w:asciiTheme="minorHAnsi" w:hAnsiTheme="minorHAnsi" w:cstheme="minorHAnsi"/>
          <w:b/>
          <w:noProof/>
          <w:sz w:val="22"/>
        </w:rPr>
      </w:pPr>
      <w:r w:rsidRPr="007A5F49">
        <w:rPr>
          <w:rFonts w:asciiTheme="minorHAnsi" w:hAnsiTheme="minorHAnsi" w:cstheme="minorHAnsi"/>
          <w:sz w:val="22"/>
        </w:rPr>
        <w:t>Freigabe: (elektronisch)</w:t>
      </w:r>
    </w:p>
    <w:p w:rsidR="002B1626" w:rsidRDefault="002B1626">
      <w:pPr>
        <w:rPr>
          <w:rFonts w:asciiTheme="minorHAnsi" w:hAnsiTheme="minorHAnsi" w:cstheme="minorHAnsi"/>
          <w:b/>
          <w:noProof/>
          <w:sz w:val="22"/>
        </w:rPr>
      </w:pPr>
      <w:r>
        <w:rPr>
          <w:rFonts w:asciiTheme="minorHAnsi" w:hAnsiTheme="minorHAnsi" w:cstheme="minorHAnsi"/>
          <w:b/>
          <w:noProof/>
          <w:sz w:val="22"/>
        </w:rPr>
        <w:br w:type="page"/>
      </w:r>
    </w:p>
    <w:p w:rsidR="00764354" w:rsidRPr="002B1626" w:rsidRDefault="00764354" w:rsidP="002B1626">
      <w:pPr>
        <w:pStyle w:val="Listenabsatz"/>
        <w:numPr>
          <w:ilvl w:val="0"/>
          <w:numId w:val="19"/>
        </w:numPr>
        <w:rPr>
          <w:rFonts w:asciiTheme="minorHAnsi" w:hAnsiTheme="minorHAnsi" w:cstheme="minorHAnsi"/>
          <w:sz w:val="22"/>
          <w:szCs w:val="22"/>
        </w:rPr>
      </w:pPr>
      <w:r w:rsidRPr="002B1626">
        <w:rPr>
          <w:rFonts w:asciiTheme="minorHAnsi" w:hAnsiTheme="minorHAnsi" w:cstheme="minorHAnsi"/>
          <w:b/>
          <w:noProof/>
          <w:sz w:val="22"/>
        </w:rPr>
        <w:lastRenderedPageBreak/>
        <w:t>Übersichtsplan</w:t>
      </w:r>
    </w:p>
    <w:p w:rsidR="002B1626" w:rsidRPr="002B1626" w:rsidRDefault="002B1626" w:rsidP="002B1626">
      <w:pPr>
        <w:pStyle w:val="Listenabsatz"/>
        <w:rPr>
          <w:rFonts w:asciiTheme="minorHAnsi" w:hAnsiTheme="minorHAnsi" w:cstheme="minorHAnsi"/>
          <w:sz w:val="22"/>
          <w:szCs w:val="22"/>
        </w:rPr>
      </w:pPr>
    </w:p>
    <w:p w:rsidR="000A26D3" w:rsidRDefault="002B1626" w:rsidP="00262A9A">
      <w:pPr>
        <w:spacing w:line="276" w:lineRule="auto"/>
        <w:rPr>
          <w:rFonts w:asciiTheme="minorHAnsi" w:hAnsiTheme="minorHAnsi" w:cstheme="minorHAnsi"/>
          <w:b/>
          <w:noProof/>
          <w:sz w:val="22"/>
        </w:rPr>
      </w:pPr>
      <w:r>
        <w:rPr>
          <w:rFonts w:asciiTheme="minorHAnsi" w:hAnsiTheme="minorHAnsi" w:cstheme="minorHAnsi"/>
          <w:b/>
          <w:noProof/>
          <w:sz w:val="22"/>
        </w:rPr>
        <w:object w:dxaOrig="12547" w:dyaOrig="189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94.5pt" o:ole="">
            <v:imagedata r:id="rId7" o:title=""/>
          </v:shape>
          <o:OLEObject Type="Embed" ProgID="AcroExch.Document.DC" ShapeID="_x0000_i1025" DrawAspect="Content" ObjectID="_1774769711" r:id="rId8"/>
        </w:object>
      </w:r>
    </w:p>
    <w:p w:rsidR="002B1626" w:rsidRDefault="002B1626">
      <w:pPr>
        <w:rPr>
          <w:rFonts w:asciiTheme="minorHAnsi" w:hAnsiTheme="minorHAnsi" w:cstheme="minorHAnsi"/>
          <w:b/>
          <w:noProof/>
          <w:sz w:val="22"/>
        </w:rPr>
      </w:pPr>
      <w:r>
        <w:rPr>
          <w:rFonts w:asciiTheme="minorHAnsi" w:hAnsiTheme="minorHAnsi" w:cstheme="minorHAnsi"/>
          <w:b/>
          <w:noProof/>
          <w:sz w:val="22"/>
        </w:rPr>
        <w:br w:type="page"/>
      </w:r>
    </w:p>
    <w:p w:rsidR="002B1626" w:rsidRDefault="007A5F49" w:rsidP="00764354">
      <w:pPr>
        <w:pStyle w:val="Listenabsatz"/>
        <w:numPr>
          <w:ilvl w:val="0"/>
          <w:numId w:val="16"/>
        </w:numPr>
        <w:spacing w:line="276" w:lineRule="auto"/>
        <w:rPr>
          <w:rFonts w:asciiTheme="minorHAnsi" w:hAnsiTheme="minorHAnsi" w:cstheme="minorHAnsi"/>
          <w:b/>
          <w:noProof/>
          <w:sz w:val="22"/>
        </w:rPr>
      </w:pPr>
      <w:r w:rsidRPr="00764354">
        <w:rPr>
          <w:rFonts w:asciiTheme="minorHAnsi" w:hAnsiTheme="minorHAnsi" w:cstheme="minorHAnsi"/>
          <w:b/>
          <w:noProof/>
          <w:sz w:val="22"/>
        </w:rPr>
        <w:lastRenderedPageBreak/>
        <w:t>Querprofil</w:t>
      </w:r>
    </w:p>
    <w:p w:rsidR="002B1626" w:rsidRDefault="002B1626" w:rsidP="002B1626">
      <w:pPr>
        <w:pStyle w:val="Listenabsatz"/>
        <w:spacing w:line="276" w:lineRule="auto"/>
        <w:rPr>
          <w:rFonts w:asciiTheme="minorHAnsi" w:hAnsiTheme="minorHAnsi" w:cstheme="minorHAnsi"/>
          <w:b/>
          <w:noProof/>
          <w:sz w:val="22"/>
        </w:rPr>
      </w:pPr>
    </w:p>
    <w:p w:rsidR="002B1626" w:rsidRDefault="002B1626" w:rsidP="002B1626">
      <w:pPr>
        <w:pStyle w:val="Listenabsatz"/>
        <w:spacing w:line="276" w:lineRule="auto"/>
        <w:ind w:left="567" w:hanging="1276"/>
        <w:rPr>
          <w:rFonts w:asciiTheme="minorHAnsi" w:hAnsiTheme="minorHAnsi" w:cstheme="minorHAnsi"/>
          <w:b/>
          <w:noProof/>
          <w:sz w:val="22"/>
        </w:rPr>
      </w:pPr>
      <w:r>
        <w:rPr>
          <w:rFonts w:asciiTheme="minorHAnsi" w:hAnsiTheme="minorHAnsi" w:cstheme="minorHAnsi"/>
          <w:b/>
          <w:noProof/>
          <w:sz w:val="22"/>
        </w:rPr>
        <w:object w:dxaOrig="24660" w:dyaOrig="12630">
          <v:shape id="_x0000_i1026" type="#_x0000_t75" style="width:532.5pt;height:273pt" o:ole="">
            <v:imagedata r:id="rId9" o:title=""/>
          </v:shape>
          <o:OLEObject Type="Embed" ProgID="AcroExch.Document.DC" ShapeID="_x0000_i1026" DrawAspect="Content" ObjectID="_1774769712" r:id="rId10"/>
        </w:object>
      </w:r>
    </w:p>
    <w:p w:rsidR="002B1626" w:rsidRDefault="002B1626" w:rsidP="002B1626">
      <w:pPr>
        <w:pStyle w:val="Listenabsatz"/>
        <w:spacing w:line="276" w:lineRule="auto"/>
        <w:ind w:left="567" w:hanging="1276"/>
        <w:rPr>
          <w:rFonts w:asciiTheme="minorHAnsi" w:hAnsiTheme="minorHAnsi" w:cstheme="minorHAnsi"/>
          <w:b/>
          <w:noProof/>
          <w:sz w:val="22"/>
        </w:rPr>
      </w:pPr>
    </w:p>
    <w:p w:rsidR="000A26D3" w:rsidRPr="00764354" w:rsidRDefault="002B1626" w:rsidP="002B1626">
      <w:pPr>
        <w:pStyle w:val="Listenabsatz"/>
        <w:spacing w:line="276" w:lineRule="auto"/>
        <w:ind w:left="567" w:hanging="1276"/>
        <w:rPr>
          <w:rFonts w:asciiTheme="minorHAnsi" w:hAnsiTheme="minorHAnsi" w:cstheme="minorHAnsi"/>
          <w:b/>
          <w:noProof/>
          <w:sz w:val="22"/>
        </w:rPr>
      </w:pPr>
      <w:r>
        <w:rPr>
          <w:rFonts w:asciiTheme="minorHAnsi" w:hAnsiTheme="minorHAnsi" w:cstheme="minorHAnsi"/>
          <w:b/>
          <w:noProof/>
          <w:sz w:val="22"/>
        </w:rPr>
        <w:object w:dxaOrig="26790" w:dyaOrig="12630">
          <v:shape id="_x0000_i1027" type="#_x0000_t75" style="width:533.25pt;height:250.5pt" o:ole="">
            <v:imagedata r:id="rId11" o:title=""/>
          </v:shape>
          <o:OLEObject Type="Embed" ProgID="AcroExch.Document.DC" ShapeID="_x0000_i1027" DrawAspect="Content" ObjectID="_1774769713" r:id="rId12"/>
        </w:object>
      </w:r>
      <w:r w:rsidR="007A5F49" w:rsidRPr="00764354">
        <w:rPr>
          <w:rFonts w:asciiTheme="minorHAnsi" w:hAnsiTheme="minorHAnsi" w:cstheme="minorHAnsi"/>
          <w:b/>
          <w:noProof/>
          <w:sz w:val="22"/>
        </w:rPr>
        <w:tab/>
      </w:r>
      <w:r w:rsidR="007A5F49" w:rsidRPr="00764354">
        <w:rPr>
          <w:rFonts w:asciiTheme="minorHAnsi" w:hAnsiTheme="minorHAnsi" w:cstheme="minorHAnsi"/>
          <w:b/>
          <w:noProof/>
          <w:sz w:val="22"/>
        </w:rPr>
        <w:tab/>
      </w:r>
      <w:r w:rsidR="007A5F49" w:rsidRPr="00764354">
        <w:rPr>
          <w:rFonts w:asciiTheme="minorHAnsi" w:hAnsiTheme="minorHAnsi" w:cstheme="minorHAnsi"/>
          <w:b/>
          <w:noProof/>
          <w:sz w:val="22"/>
        </w:rPr>
        <w:tab/>
      </w:r>
      <w:r w:rsidR="007A5F49" w:rsidRPr="00764354">
        <w:rPr>
          <w:rFonts w:asciiTheme="minorHAnsi" w:hAnsiTheme="minorHAnsi" w:cstheme="minorHAnsi"/>
          <w:b/>
          <w:noProof/>
          <w:sz w:val="22"/>
        </w:rPr>
        <w:tab/>
      </w:r>
      <w:r w:rsidR="002E26B4" w:rsidRPr="00764354">
        <w:rPr>
          <w:rFonts w:asciiTheme="minorHAnsi" w:hAnsiTheme="minorHAnsi" w:cstheme="minorHAnsi"/>
          <w:b/>
          <w:noProof/>
          <w:sz w:val="22"/>
        </w:rPr>
        <w:t xml:space="preserve">    </w:t>
      </w:r>
    </w:p>
    <w:p w:rsidR="00764354" w:rsidRDefault="00764354" w:rsidP="00262A9A">
      <w:pPr>
        <w:spacing w:line="276" w:lineRule="auto"/>
        <w:rPr>
          <w:noProof/>
        </w:rPr>
      </w:pPr>
    </w:p>
    <w:p w:rsidR="0011393B" w:rsidRDefault="0011393B" w:rsidP="00262A9A">
      <w:pPr>
        <w:spacing w:line="276" w:lineRule="auto"/>
      </w:pPr>
    </w:p>
    <w:p w:rsidR="007A5F49" w:rsidRDefault="007A5F49" w:rsidP="00215CC9"/>
    <w:sectPr w:rsidR="007A5F49">
      <w:pgSz w:w="11907" w:h="16840" w:code="9"/>
      <w:pgMar w:top="85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1514" w:rsidRDefault="009F1514" w:rsidP="007A5F49">
      <w:r>
        <w:separator/>
      </w:r>
    </w:p>
  </w:endnote>
  <w:endnote w:type="continuationSeparator" w:id="0">
    <w:p w:rsidR="009F1514" w:rsidRDefault="009F1514" w:rsidP="007A5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1514" w:rsidRDefault="009F1514" w:rsidP="007A5F49">
      <w:r>
        <w:separator/>
      </w:r>
    </w:p>
  </w:footnote>
  <w:footnote w:type="continuationSeparator" w:id="0">
    <w:p w:rsidR="009F1514" w:rsidRDefault="009F1514" w:rsidP="007A5F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F408B"/>
    <w:multiLevelType w:val="hybridMultilevel"/>
    <w:tmpl w:val="6646277A"/>
    <w:lvl w:ilvl="0" w:tplc="E40E997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17467"/>
    <w:multiLevelType w:val="hybridMultilevel"/>
    <w:tmpl w:val="FE30FC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91324"/>
    <w:multiLevelType w:val="multilevel"/>
    <w:tmpl w:val="985C7B0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971E15"/>
    <w:multiLevelType w:val="hybridMultilevel"/>
    <w:tmpl w:val="9A8A3B8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B03075"/>
    <w:multiLevelType w:val="hybridMultilevel"/>
    <w:tmpl w:val="3650FBD0"/>
    <w:lvl w:ilvl="0" w:tplc="D528185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E2E0D28"/>
    <w:multiLevelType w:val="hybridMultilevel"/>
    <w:tmpl w:val="17CC400E"/>
    <w:lvl w:ilvl="0" w:tplc="CBFC35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7154DD"/>
    <w:multiLevelType w:val="hybridMultilevel"/>
    <w:tmpl w:val="AE5EEC9E"/>
    <w:lvl w:ilvl="0" w:tplc="37B69A5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EA5851"/>
    <w:multiLevelType w:val="hybridMultilevel"/>
    <w:tmpl w:val="C21426D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B1E278E"/>
    <w:multiLevelType w:val="hybridMultilevel"/>
    <w:tmpl w:val="2E42E29C"/>
    <w:lvl w:ilvl="0" w:tplc="5EF684D4">
      <w:start w:val="1"/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E9733D0"/>
    <w:multiLevelType w:val="hybridMultilevel"/>
    <w:tmpl w:val="0234DA3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10DA8"/>
    <w:multiLevelType w:val="hybridMultilevel"/>
    <w:tmpl w:val="985C7B0A"/>
    <w:lvl w:ilvl="0" w:tplc="97F63DC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DCB780B"/>
    <w:multiLevelType w:val="hybridMultilevel"/>
    <w:tmpl w:val="68D0608A"/>
    <w:lvl w:ilvl="0" w:tplc="9066304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9D3679"/>
    <w:multiLevelType w:val="hybridMultilevel"/>
    <w:tmpl w:val="79DEC7A2"/>
    <w:lvl w:ilvl="0" w:tplc="6FD81DE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FD4FE1"/>
    <w:multiLevelType w:val="hybridMultilevel"/>
    <w:tmpl w:val="7C3C9FA4"/>
    <w:lvl w:ilvl="0" w:tplc="0186C3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4A6EE5"/>
    <w:multiLevelType w:val="hybridMultilevel"/>
    <w:tmpl w:val="D60E7604"/>
    <w:lvl w:ilvl="0" w:tplc="024448B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353F64"/>
    <w:multiLevelType w:val="hybridMultilevel"/>
    <w:tmpl w:val="2F2AD8EC"/>
    <w:lvl w:ilvl="0" w:tplc="2F72B4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8E40A82"/>
    <w:multiLevelType w:val="hybridMultilevel"/>
    <w:tmpl w:val="7B3ADD46"/>
    <w:lvl w:ilvl="0" w:tplc="3EFE29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636295"/>
    <w:multiLevelType w:val="multilevel"/>
    <w:tmpl w:val="8EFE13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7F430F86"/>
    <w:multiLevelType w:val="hybridMultilevel"/>
    <w:tmpl w:val="DF94D682"/>
    <w:lvl w:ilvl="0" w:tplc="61544E0E">
      <w:start w:val="2"/>
      <w:numFmt w:val="bullet"/>
      <w:lvlText w:val="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9"/>
  </w:num>
  <w:num w:numId="5">
    <w:abstractNumId w:val="0"/>
  </w:num>
  <w:num w:numId="6">
    <w:abstractNumId w:val="8"/>
  </w:num>
  <w:num w:numId="7">
    <w:abstractNumId w:val="13"/>
  </w:num>
  <w:num w:numId="8">
    <w:abstractNumId w:val="17"/>
  </w:num>
  <w:num w:numId="9">
    <w:abstractNumId w:val="6"/>
  </w:num>
  <w:num w:numId="10">
    <w:abstractNumId w:val="4"/>
  </w:num>
  <w:num w:numId="11">
    <w:abstractNumId w:val="15"/>
  </w:num>
  <w:num w:numId="12">
    <w:abstractNumId w:val="18"/>
  </w:num>
  <w:num w:numId="13">
    <w:abstractNumId w:val="10"/>
  </w:num>
  <w:num w:numId="14">
    <w:abstractNumId w:val="14"/>
  </w:num>
  <w:num w:numId="15">
    <w:abstractNumId w:val="12"/>
  </w:num>
  <w:num w:numId="16">
    <w:abstractNumId w:val="16"/>
  </w:num>
  <w:num w:numId="17">
    <w:abstractNumId w:val="2"/>
  </w:num>
  <w:num w:numId="18">
    <w:abstractNumId w:val="1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387"/>
    <w:rsid w:val="00052259"/>
    <w:rsid w:val="00053465"/>
    <w:rsid w:val="00064FD5"/>
    <w:rsid w:val="000A0725"/>
    <w:rsid w:val="000A26D3"/>
    <w:rsid w:val="000E3E53"/>
    <w:rsid w:val="0011393B"/>
    <w:rsid w:val="001159CA"/>
    <w:rsid w:val="00136E7C"/>
    <w:rsid w:val="00142CE1"/>
    <w:rsid w:val="0014584E"/>
    <w:rsid w:val="001625D0"/>
    <w:rsid w:val="00175EC6"/>
    <w:rsid w:val="0018396C"/>
    <w:rsid w:val="00215CC9"/>
    <w:rsid w:val="002434CE"/>
    <w:rsid w:val="00246204"/>
    <w:rsid w:val="002521A1"/>
    <w:rsid w:val="002616A2"/>
    <w:rsid w:val="00262A9A"/>
    <w:rsid w:val="00284F31"/>
    <w:rsid w:val="002B091C"/>
    <w:rsid w:val="002B1626"/>
    <w:rsid w:val="002E26B4"/>
    <w:rsid w:val="00303641"/>
    <w:rsid w:val="00304BC6"/>
    <w:rsid w:val="00337D0B"/>
    <w:rsid w:val="003507D2"/>
    <w:rsid w:val="00387CFD"/>
    <w:rsid w:val="003D62A5"/>
    <w:rsid w:val="0041421B"/>
    <w:rsid w:val="00423103"/>
    <w:rsid w:val="0048008E"/>
    <w:rsid w:val="004C5792"/>
    <w:rsid w:val="005042D3"/>
    <w:rsid w:val="00507431"/>
    <w:rsid w:val="0055115C"/>
    <w:rsid w:val="005574C9"/>
    <w:rsid w:val="005973DF"/>
    <w:rsid w:val="005D2DFA"/>
    <w:rsid w:val="005D48EC"/>
    <w:rsid w:val="006461AC"/>
    <w:rsid w:val="00655BF1"/>
    <w:rsid w:val="0066704D"/>
    <w:rsid w:val="00683AF6"/>
    <w:rsid w:val="00687090"/>
    <w:rsid w:val="006912CD"/>
    <w:rsid w:val="006B0346"/>
    <w:rsid w:val="006C3856"/>
    <w:rsid w:val="006E0485"/>
    <w:rsid w:val="006E67E3"/>
    <w:rsid w:val="006F1547"/>
    <w:rsid w:val="006F2E9F"/>
    <w:rsid w:val="00723DB2"/>
    <w:rsid w:val="00764354"/>
    <w:rsid w:val="007A5F49"/>
    <w:rsid w:val="007D46F8"/>
    <w:rsid w:val="007E5C10"/>
    <w:rsid w:val="00831F9A"/>
    <w:rsid w:val="0083396B"/>
    <w:rsid w:val="0088270D"/>
    <w:rsid w:val="00885813"/>
    <w:rsid w:val="008F1387"/>
    <w:rsid w:val="00932503"/>
    <w:rsid w:val="0096230F"/>
    <w:rsid w:val="00964538"/>
    <w:rsid w:val="00973554"/>
    <w:rsid w:val="009F1514"/>
    <w:rsid w:val="00A4338A"/>
    <w:rsid w:val="00AA7808"/>
    <w:rsid w:val="00AC0DE6"/>
    <w:rsid w:val="00AC5AE4"/>
    <w:rsid w:val="00AE62B4"/>
    <w:rsid w:val="00B01459"/>
    <w:rsid w:val="00B26936"/>
    <w:rsid w:val="00B27EEB"/>
    <w:rsid w:val="00B37056"/>
    <w:rsid w:val="00B5417E"/>
    <w:rsid w:val="00B62C11"/>
    <w:rsid w:val="00BB5A10"/>
    <w:rsid w:val="00BC514D"/>
    <w:rsid w:val="00BF3D0A"/>
    <w:rsid w:val="00BF687B"/>
    <w:rsid w:val="00C079E3"/>
    <w:rsid w:val="00C12621"/>
    <w:rsid w:val="00C13309"/>
    <w:rsid w:val="00C13CBF"/>
    <w:rsid w:val="00C2526B"/>
    <w:rsid w:val="00C25872"/>
    <w:rsid w:val="00C414AB"/>
    <w:rsid w:val="00C51A7A"/>
    <w:rsid w:val="00C94EF4"/>
    <w:rsid w:val="00CC19DC"/>
    <w:rsid w:val="00CE13F8"/>
    <w:rsid w:val="00D334CA"/>
    <w:rsid w:val="00D800F8"/>
    <w:rsid w:val="00DB5309"/>
    <w:rsid w:val="00DF3F03"/>
    <w:rsid w:val="00E0241A"/>
    <w:rsid w:val="00E96FD4"/>
    <w:rsid w:val="00EC09FD"/>
    <w:rsid w:val="00F028BC"/>
    <w:rsid w:val="00F04B6A"/>
    <w:rsid w:val="00F376D2"/>
    <w:rsid w:val="00F82F86"/>
    <w:rsid w:val="00FD4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docId w15:val="{4BE94323-BA4F-40E1-9FA8-C32C3AEBD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83AF6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912CD"/>
    <w:pPr>
      <w:ind w:left="720"/>
      <w:contextualSpacing/>
    </w:pPr>
  </w:style>
  <w:style w:type="table" w:styleId="Tabellenraster">
    <w:name w:val="Table Grid"/>
    <w:basedOn w:val="NormaleTabelle"/>
    <w:uiPriority w:val="59"/>
    <w:rsid w:val="00667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n">
    <w:name w:val="fn"/>
    <w:basedOn w:val="Absatz-Standardschriftart"/>
    <w:rsid w:val="00B3705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39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393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A5F4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A5F49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7A5F4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5F4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9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116</Words>
  <Characters>886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Blanko Stadt Ilmenau</vt:lpstr>
    </vt:vector>
  </TitlesOfParts>
  <Company>Stadtverwaltung Ilmenau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Blanko Stadt Ilmenau</dc:title>
  <dc:subject>REGISAFE IQ</dc:subject>
  <dc:creator>Alexander Grube</dc:creator>
  <cp:lastModifiedBy>Ronny Brand</cp:lastModifiedBy>
  <cp:revision>2</cp:revision>
  <cp:lastPrinted>2021-11-05T10:52:00Z</cp:lastPrinted>
  <dcterms:created xsi:type="dcterms:W3CDTF">2024-04-16T08:49:00Z</dcterms:created>
  <dcterms:modified xsi:type="dcterms:W3CDTF">2024-04-16T08:49:00Z</dcterms:modified>
</cp:coreProperties>
</file>